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itle"/>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061EFF" w14:textId="34897E17" w:rsidR="004556FB" w:rsidRPr="00FC798B" w:rsidRDefault="006F604C">
                <w:pPr>
                  <w:rPr>
                    <w:rFonts w:eastAsia="Cambria" w:cstheme="minorHAnsi"/>
                    <w:sz w:val="16"/>
                    <w:szCs w:val="16"/>
                  </w:rPr>
                </w:pPr>
                <w:r>
                  <w:rPr>
                    <w:rFonts w:eastAsia="Cambria" w:cstheme="minorHAnsi"/>
                    <w:sz w:val="16"/>
                    <w:szCs w:val="16"/>
                  </w:rPr>
                  <w:t>NASA Formal Methods (NFM) – 18</w:t>
                </w:r>
                <w:r w:rsidRPr="006F604C">
                  <w:rPr>
                    <w:rFonts w:eastAsia="Cambria" w:cstheme="minorHAnsi"/>
                    <w:sz w:val="16"/>
                    <w:szCs w:val="16"/>
                    <w:vertAlign w:val="superscript"/>
                  </w:rPr>
                  <w:t>th</w:t>
                </w:r>
                <w:r>
                  <w:rPr>
                    <w:rFonts w:eastAsia="Cambria" w:cstheme="minorHAnsi"/>
                    <w:sz w:val="16"/>
                    <w:szCs w:val="16"/>
                  </w:rPr>
                  <w:t xml:space="preserve"> International Symposium</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F9BD4E6" w14:textId="10E85C69" w:rsidR="004556FB" w:rsidRPr="00FC798B" w:rsidRDefault="006F604C">
                <w:pPr>
                  <w:rPr>
                    <w:rFonts w:eastAsia="Cambria" w:cstheme="minorHAnsi"/>
                    <w:sz w:val="16"/>
                    <w:szCs w:val="16"/>
                  </w:rPr>
                </w:pPr>
                <w:r>
                  <w:rPr>
                    <w:rFonts w:eastAsia="Cambria" w:cstheme="minorHAnsi"/>
                    <w:sz w:val="16"/>
                    <w:szCs w:val="16"/>
                  </w:rPr>
                  <w:t>Jyotirmoy Deshmukh, Klaus Havelund, Alessandro Pinto</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1A7FAB91"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6F604C">
                  <w:rPr>
                    <w:rFonts w:eastAsia="Cambria" w:cstheme="minorHAnsi"/>
                    <w:sz w:val="16"/>
                    <w:szCs w:val="16"/>
                  </w:rPr>
                  <w:t>LNCS</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Heading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Heading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Heading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Heading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Heading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proofErr w:type="gramStart"/>
      <w:r>
        <w:rPr>
          <w:rFonts w:eastAsia="Arial" w:cstheme="minorHAnsi"/>
          <w:bCs/>
          <w:sz w:val="20"/>
          <w:szCs w:val="20"/>
          <w:lang w:eastAsia="en-GB"/>
        </w:rPr>
        <w:t>Author;</w:t>
      </w:r>
      <w:proofErr w:type="gramEnd"/>
      <w:r>
        <w:rPr>
          <w:rFonts w:eastAsia="Arial" w:cstheme="minorHAnsi"/>
          <w:bCs/>
          <w:sz w:val="20"/>
          <w:szCs w:val="20"/>
          <w:lang w:eastAsia="en-GB"/>
        </w:rPr>
        <w:t xml:space="preserve">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Author in connection with the Contribution are true and </w:t>
      </w:r>
      <w:proofErr w:type="gramStart"/>
      <w:r>
        <w:rPr>
          <w:rFonts w:eastAsia="Arial" w:cstheme="minorHAnsi"/>
          <w:bCs/>
          <w:sz w:val="20"/>
          <w:szCs w:val="20"/>
          <w:lang w:eastAsia="en-GB"/>
        </w:rPr>
        <w:t>correct;</w:t>
      </w:r>
      <w:proofErr w:type="gramEnd"/>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Heading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Heading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Heading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Heading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Heading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D047" w14:textId="77777777" w:rsidR="007519A8" w:rsidRDefault="007519A8">
      <w:pPr>
        <w:spacing w:after="0" w:line="240" w:lineRule="auto"/>
      </w:pPr>
      <w:r>
        <w:separator/>
      </w:r>
    </w:p>
  </w:endnote>
  <w:endnote w:type="continuationSeparator" w:id="0">
    <w:p w14:paraId="6C2FF292" w14:textId="77777777" w:rsidR="007519A8" w:rsidRDefault="0075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2E0E"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77777777" w:rsidR="004556FB" w:rsidRDefault="006F0E95">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1526"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A0F7" w14:textId="77777777" w:rsidR="007519A8" w:rsidRDefault="007519A8">
      <w:pPr>
        <w:spacing w:after="0" w:line="240" w:lineRule="auto"/>
      </w:pPr>
      <w:r>
        <w:separator/>
      </w:r>
    </w:p>
  </w:footnote>
  <w:footnote w:type="continuationSeparator" w:id="0">
    <w:p w14:paraId="61E782F4" w14:textId="77777777" w:rsidR="007519A8" w:rsidRDefault="0075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49A7"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CF49"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A57"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E2AD9"/>
    <w:rsid w:val="00110C63"/>
    <w:rsid w:val="001D5589"/>
    <w:rsid w:val="00317210"/>
    <w:rsid w:val="003D13F1"/>
    <w:rsid w:val="004556FB"/>
    <w:rsid w:val="00584C4C"/>
    <w:rsid w:val="006A6DFE"/>
    <w:rsid w:val="006B5203"/>
    <w:rsid w:val="006F0E95"/>
    <w:rsid w:val="006F604C"/>
    <w:rsid w:val="007519A8"/>
    <w:rsid w:val="0080389B"/>
    <w:rsid w:val="00882FB0"/>
    <w:rsid w:val="009730E4"/>
    <w:rsid w:val="00A7299B"/>
    <w:rsid w:val="00A97A91"/>
    <w:rsid w:val="00B13976"/>
    <w:rsid w:val="00D358C2"/>
    <w:rsid w:val="00DD003F"/>
    <w:rsid w:val="00DD4A01"/>
    <w:rsid w:val="00EC442D"/>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D13F1"/>
    <w:rsid w:val="003F09B7"/>
    <w:rsid w:val="00430109"/>
    <w:rsid w:val="00433B9B"/>
    <w:rsid w:val="00451B87"/>
    <w:rsid w:val="004565DB"/>
    <w:rsid w:val="00460DDF"/>
    <w:rsid w:val="00495575"/>
    <w:rsid w:val="004A5AA5"/>
    <w:rsid w:val="004B5082"/>
    <w:rsid w:val="004D33E3"/>
    <w:rsid w:val="004E4001"/>
    <w:rsid w:val="005130DC"/>
    <w:rsid w:val="00574014"/>
    <w:rsid w:val="005A6B5E"/>
    <w:rsid w:val="005D6229"/>
    <w:rsid w:val="005D7494"/>
    <w:rsid w:val="005F118E"/>
    <w:rsid w:val="00660CED"/>
    <w:rsid w:val="006A6DFE"/>
    <w:rsid w:val="006B5203"/>
    <w:rsid w:val="006B678E"/>
    <w:rsid w:val="006F125B"/>
    <w:rsid w:val="007A1ED9"/>
    <w:rsid w:val="007A643A"/>
    <w:rsid w:val="007C7009"/>
    <w:rsid w:val="0081740C"/>
    <w:rsid w:val="008A4576"/>
    <w:rsid w:val="00955F26"/>
    <w:rsid w:val="00987156"/>
    <w:rsid w:val="00A060B4"/>
    <w:rsid w:val="00A8697E"/>
    <w:rsid w:val="00AB39E9"/>
    <w:rsid w:val="00B70A32"/>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89f8f3164cb11c1ec0aa8679a0966993">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cec5f4384818255086ad2938f5f03b1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4.xml><?xml version="1.0" encoding="utf-8"?>
<Session xmlns="http://schemas.business-integrity.com/dealbuilder/2006/answers"/>
</file>

<file path=customXml/item5.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CDE14E12-A91E-4390-A779-81803EB2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4.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5.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1918</Words>
  <Characters>10934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Klaus Havelund</cp:lastModifiedBy>
  <cp:revision>3</cp:revision>
  <dcterms:created xsi:type="dcterms:W3CDTF">2025-11-27T09:56:00Z</dcterms:created>
  <dcterms:modified xsi:type="dcterms:W3CDTF">2026-03-25T03:09:00Z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